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F4BD2">
        <w:rPr>
          <w:rFonts w:ascii="Arial" w:hAnsi="Arial" w:cs="Arial"/>
          <w:b/>
          <w:sz w:val="28"/>
          <w:szCs w:val="28"/>
        </w:rPr>
        <w:t>Ohio DDS</w:t>
      </w:r>
    </w:p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Fee Schedule</w:t>
      </w:r>
    </w:p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FY 20</w:t>
      </w:r>
      <w:r w:rsidR="00766C6B">
        <w:rPr>
          <w:rFonts w:ascii="Arial" w:hAnsi="Arial" w:cs="Arial"/>
          <w:b/>
          <w:sz w:val="28"/>
          <w:szCs w:val="28"/>
        </w:rPr>
        <w:t>15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  <w:b/>
          <w:sz w:val="28"/>
          <w:szCs w:val="28"/>
        </w:rPr>
      </w:pPr>
    </w:p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766C6B">
        <w:rPr>
          <w:rFonts w:ascii="Arial" w:hAnsi="Arial" w:cs="Arial"/>
        </w:rPr>
        <w:t>August 2015</w:t>
      </w: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Medical Evidence of Record</w:t>
      </w:r>
    </w:p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  <w:b/>
        </w:rPr>
      </w:pPr>
    </w:p>
    <w:tbl>
      <w:tblPr>
        <w:tblW w:w="3460" w:type="dxa"/>
        <w:jc w:val="center"/>
        <w:tblLook w:val="04A0" w:firstRow="1" w:lastRow="0" w:firstColumn="1" w:lastColumn="0" w:noHBand="0" w:noVBand="1"/>
      </w:tblPr>
      <w:tblGrid>
        <w:gridCol w:w="2500"/>
        <w:gridCol w:w="960"/>
      </w:tblGrid>
      <w:tr w:rsidR="00D95A48" w:rsidRPr="00CC6D05" w:rsidTr="00536083">
        <w:trPr>
          <w:trHeight w:val="300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48" w:rsidRPr="00CC6D05" w:rsidRDefault="00D95A48" w:rsidP="00536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D05">
              <w:rPr>
                <w:rFonts w:ascii="Arial" w:hAnsi="Arial" w:cs="Arial"/>
                <w:color w:val="000000"/>
                <w:sz w:val="20"/>
                <w:szCs w:val="20"/>
              </w:rPr>
              <w:t>Hospital/Facility Records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48" w:rsidRPr="00CC6D05" w:rsidRDefault="00D95A48" w:rsidP="005360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D05">
              <w:rPr>
                <w:rFonts w:ascii="Arial" w:hAnsi="Arial" w:cs="Arial"/>
                <w:color w:val="000000"/>
                <w:sz w:val="20"/>
                <w:szCs w:val="20"/>
              </w:rPr>
              <w:t xml:space="preserve">$15.00 </w:t>
            </w:r>
          </w:p>
        </w:tc>
      </w:tr>
      <w:tr w:rsidR="00D95A48" w:rsidRPr="00CC6D05" w:rsidTr="00536083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48" w:rsidRPr="00CC6D05" w:rsidRDefault="00D95A48" w:rsidP="00536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D05">
              <w:rPr>
                <w:rFonts w:ascii="Arial" w:hAnsi="Arial" w:cs="Arial"/>
                <w:color w:val="000000"/>
                <w:sz w:val="20"/>
                <w:szCs w:val="20"/>
              </w:rPr>
              <w:t>Physician/Psychologist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48" w:rsidRPr="00CC6D05" w:rsidRDefault="00D95A48" w:rsidP="005360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D05">
              <w:rPr>
                <w:rFonts w:ascii="Arial" w:hAnsi="Arial" w:cs="Arial"/>
                <w:color w:val="000000"/>
                <w:sz w:val="20"/>
                <w:szCs w:val="20"/>
              </w:rPr>
              <w:t xml:space="preserve">$20.00 </w:t>
            </w:r>
          </w:p>
        </w:tc>
      </w:tr>
    </w:tbl>
    <w:p w:rsidR="00D95A48" w:rsidRDefault="00D95A48" w:rsidP="00D95A48">
      <w:pPr>
        <w:tabs>
          <w:tab w:val="left" w:pos="3105"/>
        </w:tabs>
        <w:rPr>
          <w:rFonts w:ascii="Arial" w:hAnsi="Arial" w:cs="Arial"/>
          <w:b/>
        </w:rPr>
      </w:pPr>
    </w:p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  <w:b/>
        </w:rPr>
      </w:pPr>
    </w:p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  <w:b/>
        </w:rPr>
      </w:pPr>
    </w:p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  <w:b/>
        </w:rPr>
      </w:pPr>
    </w:p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  <w:b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  <w:b/>
          <w:sz w:val="28"/>
          <w:szCs w:val="28"/>
        </w:rPr>
      </w:pPr>
      <w:r w:rsidRPr="000F4BD2">
        <w:rPr>
          <w:rFonts w:ascii="Arial" w:hAnsi="Arial" w:cs="Arial"/>
          <w:b/>
          <w:sz w:val="28"/>
          <w:szCs w:val="28"/>
        </w:rPr>
        <w:lastRenderedPageBreak/>
        <w:t>Ohio DDS</w:t>
      </w:r>
    </w:p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Fee Schedule</w:t>
      </w:r>
    </w:p>
    <w:p w:rsidR="00D95A48" w:rsidRDefault="00D95A48" w:rsidP="00D95A48">
      <w:pPr>
        <w:tabs>
          <w:tab w:val="left" w:pos="31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FY 201</w:t>
      </w:r>
      <w:r w:rsidR="00766C6B">
        <w:rPr>
          <w:rFonts w:ascii="Arial" w:hAnsi="Arial" w:cs="Arial"/>
          <w:b/>
          <w:sz w:val="28"/>
          <w:szCs w:val="28"/>
        </w:rPr>
        <w:t>5</w:t>
      </w:r>
    </w:p>
    <w:tbl>
      <w:tblPr>
        <w:tblW w:w="5712" w:type="dxa"/>
        <w:jc w:val="center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28"/>
        <w:gridCol w:w="1284"/>
      </w:tblGrid>
      <w:tr w:rsidR="00D95A48" w:rsidTr="006C52DB">
        <w:trPr>
          <w:trHeight w:val="9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Service Description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Ohio Fee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INTERNAL MEDICAL EXAMINATION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$175.00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NEUROLOGICAL EXAMINATION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$175.00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ORTHOPEDIC EXAMINATION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$175.00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PHYSICAL MEDICINE EXAMINATION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$175.00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EARS NOSE AND THROAT EXAMINATION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766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766C6B">
              <w:rPr>
                <w:rFonts w:ascii="Arial" w:hAnsi="Arial" w:cs="Arial"/>
                <w:color w:val="000000"/>
                <w:sz w:val="20"/>
                <w:szCs w:val="20"/>
              </w:rPr>
              <w:t>220.00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OCCUPATIONAL/PHYSICAL THERAPIST ASSESSMENT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$120.00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 EXAMINATION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$175.00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OPHTHALMOLOGICAL WITH PERIMETRIC FIELDS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C00C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C00C23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LIMITED OPHTHALMOLOGICAL WITHOUT PERIMETRIC FIELDS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C00C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</w:t>
            </w:r>
            <w:r w:rsidR="00C00C2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95A48" w:rsidTr="006C52DB">
        <w:trPr>
          <w:trHeight w:val="205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PERIMETRIC FIELDS  -  FIELDS ARE TO BE PERFORMED EITHER USING A GOLDMANN        PERIMETER WITH A III4E TARGET OR IF THE HUMPHREY FIELD ANALYZER IS USED         THE CENTRAL 30-2 FIELD (III4E) AND THE SSA KINETIC MUST BE DONE)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C00C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C00C23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HUMPHREY 30-2 FIELDS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C00C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C00C23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.00 </w:t>
            </w:r>
          </w:p>
        </w:tc>
      </w:tr>
      <w:tr w:rsidR="00D95A48" w:rsidTr="006C52DB">
        <w:trPr>
          <w:trHeight w:val="103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PERIMETRIC FIELDS  -  FIELDS ARE TO BE PERFORMED USING A GOLDMANN               PERIMETER WITH A III4E TARGET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C00C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C00C23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 OPHTH EXAM (AGE 5/UNDER)WITHOUT PERIMETRIC FIELDS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C00C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</w:t>
            </w:r>
            <w:r w:rsidR="00C00C2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SPEECH EVALUATION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$165.00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SPANISH SPEECH EVALUATION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$225.00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INTELLIGIBILITY ASSESSMENT (LIMITED SPEECH EVAULATION)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$40.00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000000" w:fill="FFFFFF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AUDIOMETRICS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$50.00 </w:t>
            </w:r>
          </w:p>
        </w:tc>
      </w:tr>
      <w:tr w:rsidR="00D95A48" w:rsidTr="006C52DB">
        <w:trPr>
          <w:trHeight w:val="1125"/>
          <w:jc w:val="center"/>
        </w:trPr>
        <w:tc>
          <w:tcPr>
            <w:tcW w:w="4428" w:type="dxa"/>
            <w:shd w:val="clear" w:color="000000" w:fill="FFFFFF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SOUND FIELD AIDED PURE TONE AND SPEECH DISCRIMINATION TESTING WITH CLAIMANT'S   OWN HEARING AIDES.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66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SPEECH DISCRIMINATION (SOUND FIELDS) WITH LOANER HEARING AIDS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$25.00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HEARING IN NOISE TEST (HINT)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766C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766C6B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ADULT CLINICAL INTERVIEW (AGE: 18 - ABOVE)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$165.00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 - PARENT CLINICAL INTERVIEW (AGE: UNDER 18 ONLY)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$165.00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PSYCHIATRIC EVALUATION (AGE: 18 &amp; ABOVE)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$165.00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BENDER GESTALT II (MEMORY OR BRAIN/ORGANICITY) AGE:4 YRS - ADULT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$50.00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DENVER DEVELOPMENTAL SCREENING TEST - REVISED (W/PEDS)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$50.00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MMPI 2 (PERSONALITY INVENTORY) AGE: 18/OLDER (ADULTS ONLY)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$60.00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NELSON DENNEY - PARAGRAPH COMPREHENSION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$30.00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RORSCHACH TEST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$75.00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STANFORD-BINET 5 (INTELLIGENCE SCALE) AGE: 2 YRS - ADULTS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$80.00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VINELAND II (ADAPTIVE BEHAVIOR SCALE) AGE: BIRTH - 18 YRS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$65.00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WRAT 4  (ACHIEVEMENT &amp; READING TEST) AGE: 5 YRS - ADULT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$67.00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WAIS-IV (INTELLIGENCE SCALE-FOURTH EDITION) AGE: 16 YRS - ADULT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$125.00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WISC-IV (INTELLIGENCE SCALE)  AGE:  6 YRS - 16.11 YRS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$125.00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WMS-IV  (MEMORY OR BRAIN/ORGANICITY) AGE: 16 YRS - ADULT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$125.00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WPPSI III (INTELLIGENCE SCALE)  AGE  2.6 YRS - 7.3 YRS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$80.00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BAYLEY III (INTELLIGENCE SCALE) AGE:1-42MONTHS (W/PSYCH)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$80.00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BECK DEPRESSION INVENTORY - 2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CONNERS 3RD EDITION-PARENT (CONNERS 3-P)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$75.00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READING TEST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$30.00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WOODCOCK-JOHNSON TEST OF ACHIEVEMENT- REV.- THIRD EDITION(W-JIII)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$67.00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KAIT: KAUFMAN ADOLESCENT AND ADULT INTELLIGENCE TEST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$80.00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WIAT II- WECHSLER INDIVIDUAL ACHIEVEMENT TEST  (SECOND EDITION)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$45.00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ALBUMIN - SERUM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$10.50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 - NUCLEAR ANTIBODIES (ANA TITER)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$32.00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BILIRUBIN - TOTAL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$15.50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COMPLETE BLOOD COUNT WITH DIFFERENTIAL/HEMATOCRIT/HEMOGLOBIN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$17.50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SERUM KEPPRA (LEVETIRACETAM) LEVEL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$50.00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CREATININE - SERUM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$12.50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DEPAKENE LEVEL - SERUM (VALPROIC ACID)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$40.00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DILANTIN LEVEL - SERUM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HEMATOCRIT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$8.00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HEMOGLOBIN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$8.00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PROTHROMBIN TIME (INR)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$8.75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RETICULOCYTE COUNT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$8.50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SEDIMENTATION RATE (WESTERGREN OR WINTROBE)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$8.50 </w:t>
            </w:r>
          </w:p>
        </w:tc>
      </w:tr>
      <w:tr w:rsidR="00D95A48" w:rsidTr="006C52DB">
        <w:trPr>
          <w:trHeight w:val="154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COMPREHENSIVE METABOLIC PANEL (FEE NOT TO EXCEED $40.00)(TO INCLUDE AT LEAST SERUM ALBUMIN, SERUM BILIRUBIN, SERUM CREATININE, AND LIVER ENZYMES).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$40.00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T3 THYROID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$34.00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T4 THYROID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$34.00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TSH - THYROID STIMULATING HORMONES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$75.00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CARBAMAZEPINE LEVEL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$40.00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FLAT PLATE ABDOMEN - 1 VIEW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$24.00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ABDOMEN - FLAT INTERP - 1 VIEW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$12.00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FROGLEG LATERAL LT HIP - 1 VIEW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$24.00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FROGLEG LATERAL LT HIP INTERP - 1 VIEW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$13.00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FROGLEG LATERAL RT HIP - 1 VIEW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$24.00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FROGLEG LATERAL RT HIP INTERP - 1 VIEW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$13.00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PELVIS - 1 VIEW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$24.00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PELVIS INTERP - 1 VIEW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$13.00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 CHEST FILM - ONE VIEW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$24.00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 CHEST FILM INTERPRETATION - 1 VIEW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$13.00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ANKLE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ANKLE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ANKLE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ANKLE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CHEST X-RAY (PA &amp; L LATERAL WITH CARDIO-THORACIC RATIO)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 &amp; L LATERAL CHEST FILM - 2 VIEWS. PA - LEFT LATERAL CHEST FILM INTERPRETATION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$53.00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CHEST X-RAY (PA &amp; L LATERAL WITH CARDIO-THORACIC RATIO) - 2 VIEWS INTERP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ELBOW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ELBOW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ELBOW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ELBOW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FEMUR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FEMUR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FEMUR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FEMUR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FOOT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FOOT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FOOT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FOOT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FROGLEG LATERAL LT HIP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FROGLEG LATERAL LT HIP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FROGLEG LATERAL RT HIP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FROGLEG LATERAL RT HIP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HUMERUS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HUMERUS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HUMERUS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HUMERUS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STANDING LT KNEE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STANDING LT KNEE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STANDING RT KNEE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STANDING RT KNEE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RADIUS/ULNA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RADIUS/ULNA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RADIUS/ULNA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RADIUS/ULNA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AXILLARY LT SHOULDER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AXILLARY LT SHOULDER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AXILLARY RT SHOULDER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AXILLARY RT SHOULDER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THORACIC SPINE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THORACIC SPINE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STANDING LT TIBIA/FIBULA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STANDING LT TIBIA/FIBULA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STANDING RT TIBIA/FIBULA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STANDING RT TIBIA/FIBULA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WRIST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WRIST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WRIST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WRIST INTERP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HAND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LT HAND INTERP 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HAND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&amp; LATERAL RT HAND - INTERPRETATION - 2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LATERAL LUMBAR SPINE (CONE DOWN LATERAL L-S JUNCTION) - 3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$46.00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LATERAL LUMBAR SPINE (CONE DOWN LATERAL L-S JUNCTION) - 3 VIEWS INTERP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$23.00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LATERAL OF LUMBOSACRAL SPINE IN NEUTRAL, FLEXION &amp; EXTENSION TO EVALUATE FUSION (3V)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$46.00 </w:t>
            </w:r>
          </w:p>
        </w:tc>
      </w:tr>
      <w:tr w:rsidR="00D95A48" w:rsidTr="006C52DB">
        <w:trPr>
          <w:trHeight w:val="103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LATERAL OF LUMBOSACRAL SPINE IN NEUTRAL, FLEXION &amp; EXTENSION TO EVALUATE FUSION (3V) - 3 VIEWS INTERPRETATION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$23.00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LATERAL CERVICAL SPINE (BOTH OBLIQUES CERVICAL SPINE) - 4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$57.00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 LATERAL CERVICAL SPINE (BOTH OBLIQUES CERVICAL SPINE) - 4 VIEWS INTERP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$28.00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CERVICAL SPINE A/P FLEXION LATERAL EXTENSION LATERAL &amp; BOTH OBLIQUES - 5 VIEWS 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$67.00 </w:t>
            </w:r>
          </w:p>
        </w:tc>
      </w:tr>
      <w:tr w:rsidR="00D95A48" w:rsidTr="006C52DB">
        <w:trPr>
          <w:trHeight w:val="103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CERVICAL SPINE A/P FLEXION LATERAL EXTENSION LATERAL &amp; BOTH OBLIQUES - 5 VIEWS INTERPRETATION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$34.00 </w:t>
            </w:r>
          </w:p>
        </w:tc>
      </w:tr>
      <w:tr w:rsidR="00D95A48" w:rsidTr="006C52DB">
        <w:trPr>
          <w:trHeight w:val="103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LUMBAR SPINE - TO INCLUDE AP LATERAL BOTH FLEXION &amp; EXTENSION LATERAL, CONE DONE L/S JUNCTION - 5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$67.00 </w:t>
            </w:r>
          </w:p>
        </w:tc>
      </w:tr>
      <w:tr w:rsidR="00D95A48" w:rsidTr="006C52DB">
        <w:trPr>
          <w:trHeight w:val="129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LUMBAR SPINE - INCLUDE A/P LATERAL BOTH FLEXION &amp; EXTENSION LATERAL, CONE DOWN L/S JUNCTION INTERPRETATION - 5 VIEWS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$34.00 </w:t>
            </w:r>
          </w:p>
        </w:tc>
      </w:tr>
      <w:tr w:rsidR="00D95A48" w:rsidTr="006C52DB">
        <w:trPr>
          <w:trHeight w:val="6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BONE AGE LEFT WRIST AND HAND -  1 VIEW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$12.00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BONE AGE/INTERPRETATION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HEIGHT &amp; WEIGHT (WITHOUT SHOES)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$10.00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LIMITED CARDIOVASCULAR/PULMONARY/PRE-EXERCISE TEST EXAM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$75.00 </w:t>
            </w:r>
          </w:p>
        </w:tc>
      </w:tr>
      <w:tr w:rsidR="00D95A48" w:rsidRPr="00FA37AA" w:rsidTr="006C52DB">
        <w:trPr>
          <w:trHeight w:val="268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Pr="00FA37AA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>ARTERIAL BLOOD GAS STUDIES AT REST TO INCLUDE HEMATOCRIT -                      IF PATIENT USES SUPPLEMENTAL OXYGEN ROUTINELY PLEASE ATTEMPT TO PERFORM ABGS ON ROOM AIR (20 MINUTES OFF OXYGEN AS A MINIMUM) IF POSSIBLE. IF NOT THERE IS NO   NEED TO OBTAIN THE ARTERIAL SAMPLE AND TEST CAN BE ABORTED.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Pr="00FA37AA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 xml:space="preserve">$48.00 </w:t>
            </w:r>
          </w:p>
        </w:tc>
      </w:tr>
      <w:tr w:rsidR="00D95A48" w:rsidRPr="00FA37AA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Pr="00FA37AA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>ABGS AT REST INTERPRETATION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Pr="00FA37AA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 xml:space="preserve">$20.00 </w:t>
            </w:r>
          </w:p>
        </w:tc>
      </w:tr>
      <w:tr w:rsidR="00D95A48" w:rsidTr="006C52DB">
        <w:trPr>
          <w:trHeight w:val="274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ABGS WITH MONITORED EXERCISE TO INCLUDE HEMATOCRIT.  -  IF  NOT  CONTRAINDICATEDIF PATIENT USES SUPPLEMENTAL OXYGEN ROUTINELY PLEASE ATTEMPT TO PERFORM ABGS ON ROOM AIR 20 MINUTES OFF OXYGEN AS A MINIMUM IF POSSIBLE. IF NOT THERE IS NO NEEDTO OBTAIN THE ARTERIAL SAMPLE AND TEST CAN BE ABORTED.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$154.00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ABGS M/E INTERPRETATION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$76.00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DOPPLER LOWER EXTREMITIES WITH MONITORED EXERCISE - IF NOT CONTRAINDICATED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$134.00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DOPPLER WITH M/E INTERPRETATION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$66.00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DOPPLER LOWER EXTREMITIES AT REST - TO INCLUDE GREAT TOE PRESSURE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$60.00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DOPPLER AT REST - INTERPRETATION (TO INCLUDE GREAT TOE PRESSURE)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$30.00 </w:t>
            </w:r>
          </w:p>
        </w:tc>
      </w:tr>
      <w:tr w:rsidR="00D95A48" w:rsidTr="006C52DB">
        <w:trPr>
          <w:trHeight w:val="154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ECHOCARDIOGRAPHY, TRANSTHORACIC, REAL-TIME WITH IMAGE DOCUMENTATION (2D) WITH ORWITHOUT M-MODE RECORDING; COMPLETE TO INCLUDE LEFT VENTRICULAR EJECTION FRACTION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$184.00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ECHOCARDIOGRAM INTERPRETATION TO INCLUDE M MODE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$91.00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000000" w:fill="FFFFFF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RESTING EKG - PLEASE RECORD THE STANDARD 12 LEADS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$30.00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000000" w:fill="FFFFFF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EKG INTERPRETATION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$15.00 </w:t>
            </w:r>
          </w:p>
        </w:tc>
      </w:tr>
      <w:tr w:rsidR="00D95A48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(GXT) TREADMILL STRESS TEST TO INCLUDE SERUM POTASSIUM - IF NOT CONTRAINDICATED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$143.00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TREADMILL STRESS INTERPRETATION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$65.00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000000" w:fill="FFFFFF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PULSE OXIMETRY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$25.00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EMG LT LOWER EXTREMITY &amp; RELATED PARASPINALS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$73.00 </w:t>
            </w:r>
          </w:p>
        </w:tc>
      </w:tr>
      <w:tr w:rsidR="00D95A48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EMG INTERPRETATION 1 EXTREMITY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$37.00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EMG RT LOWER EXTREMITY &amp; RELATED PARASPINALS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$73.00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EMG INTERPRETATION - 1 EXTREMITY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$37.00 </w:t>
            </w:r>
          </w:p>
        </w:tc>
      </w:tr>
      <w:tr w:rsidR="00D95A48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NERVE CONDUCTION VELOCITY (6 NERVES)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$270.00 </w:t>
            </w:r>
          </w:p>
        </w:tc>
      </w:tr>
      <w:tr w:rsidR="00D95A48" w:rsidRPr="00FA37AA" w:rsidTr="006C52DB">
        <w:trPr>
          <w:trHeight w:val="111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FA37AA" w:rsidRPr="00FA37AA" w:rsidRDefault="00D95A48" w:rsidP="00FA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>PULMONARY FUNCTION STUDIES - INCLUDE SPIROMETRIC TRACINGS WITH YOUR REPORT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Pr="00FA37AA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 xml:space="preserve">$43.00 </w:t>
            </w:r>
          </w:p>
        </w:tc>
      </w:tr>
      <w:tr w:rsidR="00D95A48" w:rsidRPr="00FA37AA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D95A48" w:rsidRPr="00FA37AA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>PULMONARY FUNCTION STUDIES INTERPRETATION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95A48" w:rsidRPr="00FA37AA" w:rsidRDefault="00D95A48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 xml:space="preserve">$22.00 </w:t>
            </w:r>
          </w:p>
        </w:tc>
      </w:tr>
      <w:tr w:rsidR="00FA37AA" w:rsidRPr="00FA37AA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FA37AA" w:rsidRPr="00FA37AA" w:rsidRDefault="00FA37AA" w:rsidP="00FA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A37AA" w:rsidRPr="00FA37AA" w:rsidRDefault="00FA37AA" w:rsidP="00FA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A37AA" w:rsidRPr="00FA37AA" w:rsidRDefault="00FA37AA" w:rsidP="00FA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A37AA" w:rsidRPr="00FA37AA" w:rsidRDefault="00FA37AA" w:rsidP="00FA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>(PFS) PULMONARY FUNCTION STUDIES BEFORE &amp; AFTER BRONCHODILATORS- PLEASE INCLUDE SPIROMETRIC TRACINGS WITH YOUR REPORT</w:t>
            </w:r>
          </w:p>
          <w:p w:rsidR="00FA37AA" w:rsidRPr="00FA37AA" w:rsidRDefault="00FA37AA" w:rsidP="00FA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A37AA" w:rsidRP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A37AA" w:rsidRP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A37AA" w:rsidRP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A37AA" w:rsidRP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>$70.00</w:t>
            </w:r>
          </w:p>
        </w:tc>
      </w:tr>
      <w:tr w:rsidR="00FA37AA" w:rsidRPr="00FA37AA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FA37AA" w:rsidRPr="00FA37AA" w:rsidRDefault="00FA37AA" w:rsidP="005A5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>PFS B &amp; A BRONCHODILATORS INTERPRETATION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A37AA" w:rsidRPr="00FA37AA" w:rsidRDefault="00FA37AA" w:rsidP="005A54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FA37AA" w:rsidRPr="00FA37AA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FA37AA" w:rsidRPr="00FA37AA" w:rsidRDefault="00FA37AA" w:rsidP="003C1A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>(DLCO) CO DIFFUSING CAPACITY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A37AA" w:rsidRP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 xml:space="preserve">$66.00 </w:t>
            </w:r>
          </w:p>
        </w:tc>
      </w:tr>
      <w:tr w:rsidR="00FA37AA" w:rsidRPr="00FA37AA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FA37AA" w:rsidRP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>CO DIFFUSING CAPACITY INTERPRETATION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A37AA" w:rsidRP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7AA">
              <w:rPr>
                <w:rFonts w:ascii="Arial" w:hAnsi="Arial" w:cs="Arial"/>
                <w:color w:val="000000"/>
                <w:sz w:val="20"/>
                <w:szCs w:val="20"/>
              </w:rPr>
              <w:t xml:space="preserve">$34.00 </w:t>
            </w:r>
          </w:p>
        </w:tc>
      </w:tr>
      <w:tr w:rsidR="00FA37AA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ADMINISTRATIVE LAW JUDGE PHYSICAL ASSESSMENT COMPLETION HA-1151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FA37AA" w:rsidTr="006C52DB">
        <w:trPr>
          <w:trHeight w:val="780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ADMINISTRATIVE LAW JUDGE PSYCHOLOGICAL ASSESSMENT COMPLETION HA-1152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$35.00 </w:t>
            </w:r>
          </w:p>
        </w:tc>
      </w:tr>
      <w:tr w:rsidR="00FA37AA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TRAVEL REIMBURSEMENT - HOME/INSTITUTIONAL VISIT  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$43.00/hour</w:t>
            </w:r>
          </w:p>
        </w:tc>
      </w:tr>
      <w:tr w:rsidR="00FA37AA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SIGN LANGUAGE INTERPRETER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$150.00 </w:t>
            </w:r>
          </w:p>
        </w:tc>
      </w:tr>
      <w:tr w:rsidR="00FA37AA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LANGUAGE INTERPRETER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$150.00 </w:t>
            </w:r>
          </w:p>
        </w:tc>
      </w:tr>
      <w:tr w:rsidR="00FA37AA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BILINGUAL EXAMINATION COMPLETION (ADDITIONAL)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$60.00 </w:t>
            </w:r>
          </w:p>
        </w:tc>
      </w:tr>
      <w:tr w:rsidR="00FA37AA" w:rsidTr="006C52DB">
        <w:trPr>
          <w:trHeight w:val="52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ADMINISTRATIVE COST &amp; REVIEWING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$25.00 </w:t>
            </w:r>
          </w:p>
        </w:tc>
      </w:tr>
      <w:tr w:rsidR="00FA37AA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FACILITY CHARGE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$15.00 </w:t>
            </w:r>
          </w:p>
        </w:tc>
      </w:tr>
      <w:tr w:rsidR="00FA37AA" w:rsidTr="006C52DB">
        <w:trPr>
          <w:trHeight w:val="315"/>
          <w:jc w:val="center"/>
        </w:trPr>
        <w:tc>
          <w:tcPr>
            <w:tcW w:w="4428" w:type="dxa"/>
            <w:shd w:val="clear" w:color="auto" w:fill="auto"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INTERROGATORY REPORT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A37AA" w:rsidRDefault="00FA37AA" w:rsidP="005360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$50.00 </w:t>
            </w:r>
          </w:p>
        </w:tc>
      </w:tr>
    </w:tbl>
    <w:p w:rsidR="00D95A48" w:rsidRDefault="00D95A48" w:rsidP="00D95A48">
      <w:pPr>
        <w:tabs>
          <w:tab w:val="left" w:pos="3105"/>
        </w:tabs>
        <w:rPr>
          <w:rFonts w:ascii="Arial" w:hAnsi="Arial" w:cs="Arial"/>
          <w:b/>
          <w:sz w:val="28"/>
          <w:szCs w:val="28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D95A48" w:rsidRDefault="00D95A48" w:rsidP="00D95A48"/>
    <w:p w:rsidR="00536083" w:rsidRDefault="00536083"/>
    <w:sectPr w:rsidR="00536083" w:rsidSect="00536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0" w:bottom="144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D73" w:rsidRDefault="00AA2D73" w:rsidP="00C00C23">
      <w:r>
        <w:separator/>
      </w:r>
    </w:p>
  </w:endnote>
  <w:endnote w:type="continuationSeparator" w:id="0">
    <w:p w:rsidR="00AA2D73" w:rsidRDefault="00AA2D73" w:rsidP="00C0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C23" w:rsidRDefault="00C00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C23" w:rsidRDefault="00C00C23">
    <w:pPr>
      <w:pStyle w:val="Footer"/>
    </w:pPr>
    <w:r>
      <w:t>(Rev. 04/13)</w:t>
    </w:r>
  </w:p>
  <w:p w:rsidR="00C00C23" w:rsidRDefault="00C00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C23" w:rsidRDefault="00C00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D73" w:rsidRDefault="00AA2D73" w:rsidP="00C00C23">
      <w:r>
        <w:separator/>
      </w:r>
    </w:p>
  </w:footnote>
  <w:footnote w:type="continuationSeparator" w:id="0">
    <w:p w:rsidR="00AA2D73" w:rsidRDefault="00AA2D73" w:rsidP="00C0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C23" w:rsidRDefault="00C00C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C23" w:rsidRDefault="00C00C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C23" w:rsidRDefault="00C00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48"/>
    <w:rsid w:val="00053170"/>
    <w:rsid w:val="0006226B"/>
    <w:rsid w:val="000645C0"/>
    <w:rsid w:val="0009221D"/>
    <w:rsid w:val="000B0458"/>
    <w:rsid w:val="00114DD2"/>
    <w:rsid w:val="001A4119"/>
    <w:rsid w:val="001D7688"/>
    <w:rsid w:val="00224F47"/>
    <w:rsid w:val="00260438"/>
    <w:rsid w:val="00280F0D"/>
    <w:rsid w:val="002917AF"/>
    <w:rsid w:val="002B75E3"/>
    <w:rsid w:val="002D1DFB"/>
    <w:rsid w:val="002E3BBF"/>
    <w:rsid w:val="002E7803"/>
    <w:rsid w:val="003C1ACA"/>
    <w:rsid w:val="00450B67"/>
    <w:rsid w:val="004A4D18"/>
    <w:rsid w:val="004B08C4"/>
    <w:rsid w:val="004B1C3E"/>
    <w:rsid w:val="004D052A"/>
    <w:rsid w:val="00536083"/>
    <w:rsid w:val="0055665D"/>
    <w:rsid w:val="00585C4D"/>
    <w:rsid w:val="005A54FB"/>
    <w:rsid w:val="005A7EA1"/>
    <w:rsid w:val="005E403C"/>
    <w:rsid w:val="005F63D1"/>
    <w:rsid w:val="006154F4"/>
    <w:rsid w:val="006A2B97"/>
    <w:rsid w:val="006A3030"/>
    <w:rsid w:val="006C0B1A"/>
    <w:rsid w:val="006C52DB"/>
    <w:rsid w:val="00725BF9"/>
    <w:rsid w:val="007505C1"/>
    <w:rsid w:val="00766C6B"/>
    <w:rsid w:val="007961A5"/>
    <w:rsid w:val="007B6474"/>
    <w:rsid w:val="008038C8"/>
    <w:rsid w:val="0083414F"/>
    <w:rsid w:val="00864EC2"/>
    <w:rsid w:val="008958BB"/>
    <w:rsid w:val="00896538"/>
    <w:rsid w:val="008C06C7"/>
    <w:rsid w:val="00941B1B"/>
    <w:rsid w:val="009801E9"/>
    <w:rsid w:val="00A265EE"/>
    <w:rsid w:val="00A31EE3"/>
    <w:rsid w:val="00A35DF0"/>
    <w:rsid w:val="00A36E4F"/>
    <w:rsid w:val="00A9279F"/>
    <w:rsid w:val="00AA2D73"/>
    <w:rsid w:val="00BD7D7D"/>
    <w:rsid w:val="00C00C23"/>
    <w:rsid w:val="00C45E9F"/>
    <w:rsid w:val="00C65BB7"/>
    <w:rsid w:val="00C92292"/>
    <w:rsid w:val="00CD4ACD"/>
    <w:rsid w:val="00D30FDD"/>
    <w:rsid w:val="00D44992"/>
    <w:rsid w:val="00D772D3"/>
    <w:rsid w:val="00D95A48"/>
    <w:rsid w:val="00DE22DF"/>
    <w:rsid w:val="00DE4FAA"/>
    <w:rsid w:val="00DF7551"/>
    <w:rsid w:val="00E557F9"/>
    <w:rsid w:val="00E84CC8"/>
    <w:rsid w:val="00EB6E8F"/>
    <w:rsid w:val="00F075FC"/>
    <w:rsid w:val="00F43611"/>
    <w:rsid w:val="00F56471"/>
    <w:rsid w:val="00F6038B"/>
    <w:rsid w:val="00FA37AA"/>
    <w:rsid w:val="00FB35DD"/>
    <w:rsid w:val="00F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2D10F-3367-4537-AA9A-07FAF05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A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C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0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C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0C2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0C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1523</Words>
  <Characters>8682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Frye, Linda</cp:lastModifiedBy>
  <cp:revision>2</cp:revision>
  <dcterms:created xsi:type="dcterms:W3CDTF">2019-02-04T18:38:00Z</dcterms:created>
  <dcterms:modified xsi:type="dcterms:W3CDTF">2019-02-04T18:38:00Z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-2048945368</vt:i4>
  </property>
  <property fmtid="{D5CDD505-2E9C-101B-9397-08002B2CF9AE}" pid="3" name="_NewReviewCycle">
    <vt:lpwstr/>
  </property>
  <property fmtid="{D5CDD505-2E9C-101B-9397-08002B2CF9AE}" pid="4" name="_EmailSubject">
    <vt:lpwstr>New documents for the FOIA Public Library</vt:lpwstr>
  </property>
  <property fmtid="{D5CDD505-2E9C-101B-9397-08002B2CF9AE}" pid="5" name="_AuthorEmail">
    <vt:lpwstr>Linda.Frye@ssa.gov</vt:lpwstr>
  </property>
  <property fmtid="{D5CDD505-2E9C-101B-9397-08002B2CF9AE}" pid="6" name="_AuthorEmailDisplayName">
    <vt:lpwstr>Frye, Linda</vt:lpwstr>
  </property>
  <property fmtid="{D5CDD505-2E9C-101B-9397-08002B2CF9AE}" pid="7" name="_PreviousAdHocReviewCycleID">
    <vt:i4>1445458380</vt:i4>
  </property>
</Properties>
</file>